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31" w:rsidRPr="007C0DB4" w:rsidRDefault="007C0DB4" w:rsidP="007C0DB4">
      <w:pPr>
        <w:tabs>
          <w:tab w:val="left" w:pos="5103"/>
        </w:tabs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7C0DB4">
        <w:rPr>
          <w:rFonts w:ascii="Times New Roman" w:hAnsi="Times New Roman" w:cs="Times New Roman"/>
          <w:color w:val="1F497D" w:themeColor="text2"/>
          <w:sz w:val="20"/>
          <w:szCs w:val="20"/>
        </w:rPr>
        <w:t>Michel ALLUEVA</w:t>
      </w:r>
    </w:p>
    <w:p w:rsidR="007C0DB4" w:rsidRPr="007C0DB4" w:rsidRDefault="007C0DB4" w:rsidP="007C0DB4">
      <w:pPr>
        <w:tabs>
          <w:tab w:val="left" w:pos="5103"/>
        </w:tabs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7C0DB4">
        <w:rPr>
          <w:rFonts w:ascii="Times New Roman" w:hAnsi="Times New Roman" w:cs="Times New Roman"/>
          <w:color w:val="1F497D" w:themeColor="text2"/>
          <w:sz w:val="20"/>
          <w:szCs w:val="20"/>
        </w:rPr>
        <w:t>188 Avenue Louis Barthou</w:t>
      </w:r>
    </w:p>
    <w:p w:rsidR="007C0DB4" w:rsidRPr="007C0DB4" w:rsidRDefault="007C0DB4" w:rsidP="007C0DB4">
      <w:pPr>
        <w:tabs>
          <w:tab w:val="left" w:pos="5103"/>
        </w:tabs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proofErr w:type="spellStart"/>
      <w:r w:rsidRPr="007C0DB4">
        <w:rPr>
          <w:rFonts w:ascii="Times New Roman" w:hAnsi="Times New Roman" w:cs="Times New Roman"/>
          <w:color w:val="1F497D" w:themeColor="text2"/>
          <w:sz w:val="20"/>
          <w:szCs w:val="20"/>
        </w:rPr>
        <w:t>Appt</w:t>
      </w:r>
      <w:proofErr w:type="spellEnd"/>
      <w:r w:rsidRPr="007C0DB4">
        <w:rPr>
          <w:rFonts w:ascii="Times New Roman" w:hAnsi="Times New Roman" w:cs="Times New Roman"/>
          <w:color w:val="1F497D" w:themeColor="text2"/>
          <w:sz w:val="20"/>
          <w:szCs w:val="20"/>
        </w:rPr>
        <w:t>. A125</w:t>
      </w:r>
    </w:p>
    <w:p w:rsidR="007C0DB4" w:rsidRPr="007C0DB4" w:rsidRDefault="007C0DB4" w:rsidP="007C0DB4">
      <w:pPr>
        <w:tabs>
          <w:tab w:val="left" w:pos="5103"/>
        </w:tabs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7C0DB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77190 </w:t>
      </w:r>
      <w:proofErr w:type="spellStart"/>
      <w:r w:rsidRPr="007C0DB4">
        <w:rPr>
          <w:rFonts w:ascii="Times New Roman" w:hAnsi="Times New Roman" w:cs="Times New Roman"/>
          <w:color w:val="1F497D" w:themeColor="text2"/>
          <w:sz w:val="20"/>
          <w:szCs w:val="20"/>
        </w:rPr>
        <w:t>Dammarie</w:t>
      </w:r>
      <w:proofErr w:type="spellEnd"/>
      <w:r w:rsidRPr="007C0DB4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les Lys</w:t>
      </w:r>
    </w:p>
    <w:p w:rsidR="007C0DB4" w:rsidRPr="007C0DB4" w:rsidRDefault="007C0DB4" w:rsidP="007C0DB4">
      <w:pPr>
        <w:tabs>
          <w:tab w:val="left" w:pos="5103"/>
        </w:tabs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7C0DB4">
        <w:rPr>
          <w:rFonts w:ascii="Times New Roman" w:hAnsi="Times New Roman" w:cs="Times New Roman"/>
          <w:color w:val="1F497D" w:themeColor="text2"/>
          <w:sz w:val="20"/>
          <w:szCs w:val="20"/>
        </w:rPr>
        <w:t>michelallueva@gmail.com</w:t>
      </w:r>
    </w:p>
    <w:p w:rsidR="007C0DB4" w:rsidRPr="007C0DB4" w:rsidRDefault="007C0DB4" w:rsidP="007C0DB4">
      <w:pPr>
        <w:tabs>
          <w:tab w:val="left" w:pos="5103"/>
        </w:tabs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C0DB4" w:rsidRPr="007C0DB4" w:rsidRDefault="00FF7644" w:rsidP="00CD6ED0">
      <w:pPr>
        <w:tabs>
          <w:tab w:val="left" w:pos="4536"/>
        </w:tabs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CD6ED0">
        <w:rPr>
          <w:rFonts w:ascii="Times New Roman" w:hAnsi="Times New Roman" w:cs="Times New Roman"/>
          <w:color w:val="1F497D" w:themeColor="text2"/>
          <w:sz w:val="24"/>
          <w:szCs w:val="24"/>
        </w:rPr>
        <w:t>Collectivités Territoriales</w:t>
      </w:r>
    </w:p>
    <w:p w:rsidR="00F16671" w:rsidRDefault="00F16671" w:rsidP="007C0DB4">
      <w:pPr>
        <w:tabs>
          <w:tab w:val="left" w:pos="5103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C0DB4" w:rsidRPr="007C0DB4" w:rsidRDefault="007C0DB4" w:rsidP="007C0DB4">
      <w:pPr>
        <w:tabs>
          <w:tab w:val="left" w:pos="5103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0DB4">
        <w:rPr>
          <w:rFonts w:ascii="Times New Roman" w:hAnsi="Times New Roman" w:cs="Times New Roman"/>
          <w:color w:val="1F497D" w:themeColor="text2"/>
          <w:sz w:val="24"/>
          <w:szCs w:val="24"/>
        </w:rPr>
        <w:t>Madame, Monsieur,</w:t>
      </w:r>
    </w:p>
    <w:p w:rsidR="007C0DB4" w:rsidRPr="007C0DB4" w:rsidRDefault="007C0DB4" w:rsidP="007C0DB4">
      <w:pPr>
        <w:tabs>
          <w:tab w:val="left" w:pos="5103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C0DB4" w:rsidRPr="007C0DB4" w:rsidRDefault="00CD6ED0" w:rsidP="007C0DB4">
      <w:pPr>
        <w:tabs>
          <w:tab w:val="left" w:pos="5103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Vous souhaitez faire</w:t>
      </w:r>
      <w:r w:rsidR="007C0DB4" w:rsidRPr="007C0DB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progresser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de manière continue</w:t>
      </w:r>
      <w:r w:rsidR="007C0DB4" w:rsidRPr="007C0DB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les standards Qualités sur le </w:t>
      </w:r>
      <w:r w:rsidR="007C0DB4" w:rsidRPr="007C0DB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modèle HACCP et le Référentiel IFS Food Store</w:t>
      </w: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de la fabrication et de la distribution des repas </w:t>
      </w:r>
      <w:r w:rsidR="007C0DB4" w:rsidRPr="007C0DB4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CD6ED0" w:rsidRDefault="007C0DB4" w:rsidP="007C0DB4">
      <w:pPr>
        <w:tabs>
          <w:tab w:val="left" w:pos="5103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0DB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Afin de satisfaire aux exigences sociales et réglementaires , vous </w:t>
      </w:r>
      <w:r w:rsidR="00CD6ED0">
        <w:rPr>
          <w:rFonts w:ascii="Times New Roman" w:hAnsi="Times New Roman" w:cs="Times New Roman"/>
          <w:color w:val="1F497D" w:themeColor="text2"/>
          <w:sz w:val="24"/>
          <w:szCs w:val="24"/>
        </w:rPr>
        <w:t>cherchez</w:t>
      </w:r>
      <w:r w:rsidRPr="007C0DB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un responsable qualité, pour créer et mettre en œuvre </w:t>
      </w:r>
      <w:r w:rsidRPr="007C0DB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le Pla</w:t>
      </w:r>
      <w:r w:rsidR="005D219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n de Maîtrise Sanitaire de vos</w:t>
      </w:r>
      <w:r w:rsidRPr="007C0DB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  <w:r w:rsidR="00CD6ED0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cuisines et espaces de restauration collective</w:t>
      </w:r>
      <w:r w:rsidRPr="007C0DB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7C0DB4" w:rsidRPr="007C0DB4" w:rsidRDefault="007C0DB4" w:rsidP="007C0DB4">
      <w:pPr>
        <w:tabs>
          <w:tab w:val="left" w:pos="5103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0DB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 l’interface des services internes et externes, celui-ci est le moteur fonctionnel  de l’amélioration des résultats de vos audits </w:t>
      </w:r>
      <w:r w:rsidR="00CD6ED0">
        <w:rPr>
          <w:rFonts w:ascii="Times New Roman" w:hAnsi="Times New Roman" w:cs="Times New Roman"/>
          <w:color w:val="1F497D" w:themeColor="text2"/>
          <w:sz w:val="24"/>
          <w:szCs w:val="24"/>
        </w:rPr>
        <w:t>et de la satisfaction des usagers</w:t>
      </w:r>
      <w:r w:rsidRPr="007C0DB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7C0DB4" w:rsidRPr="007C0DB4" w:rsidRDefault="007C0DB4" w:rsidP="007C0DB4">
      <w:pPr>
        <w:tabs>
          <w:tab w:val="left" w:pos="5103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0DB4">
        <w:rPr>
          <w:rFonts w:ascii="Times New Roman" w:hAnsi="Times New Roman" w:cs="Times New Roman"/>
          <w:color w:val="1F497D" w:themeColor="text2"/>
          <w:sz w:val="24"/>
          <w:szCs w:val="24"/>
        </w:rPr>
        <w:t>Bénéficiant d'une expérience de 20 ans dans le domaine alimentaire, notamment comme Chef de Secteur Produit Frais</w:t>
      </w:r>
      <w:r w:rsidR="00CD6ED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et traiteur</w:t>
      </w:r>
      <w:r w:rsidRPr="007C0DB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à CARREFOUR,  </w:t>
      </w:r>
      <w:r w:rsidRPr="007C0DB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j’ai coordonné et contrôlé la Qualité Sanitaire des rayons frais</w:t>
      </w:r>
      <w:r w:rsidRPr="007C0DB4">
        <w:rPr>
          <w:rFonts w:ascii="Times New Roman" w:hAnsi="Times New Roman" w:cs="Times New Roman"/>
          <w:color w:val="1F497D" w:themeColor="text2"/>
          <w:sz w:val="24"/>
          <w:szCs w:val="24"/>
        </w:rPr>
        <w:t>. J’ai veillé en particulier à :</w:t>
      </w:r>
    </w:p>
    <w:p w:rsidR="007C0DB4" w:rsidRPr="007C0DB4" w:rsidRDefault="007C0DB4" w:rsidP="009F243D">
      <w:pPr>
        <w:tabs>
          <w:tab w:val="left" w:pos="5103"/>
        </w:tabs>
        <w:spacing w:after="1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0DB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Sensibiliser et former le personnel (une obligation réglementaire),</w:t>
      </w:r>
    </w:p>
    <w:p w:rsidR="007C0DB4" w:rsidRPr="007C0DB4" w:rsidRDefault="0070713A" w:rsidP="009F243D">
      <w:pPr>
        <w:tabs>
          <w:tab w:val="left" w:pos="5103"/>
        </w:tabs>
        <w:spacing w:after="1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0DB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Contrôler les modes opératoires de fabrication et de mise en vente ( méthodes de travail, audit dates),</w:t>
      </w:r>
    </w:p>
    <w:p w:rsidR="007C0DB4" w:rsidRPr="007C0DB4" w:rsidRDefault="0070713A" w:rsidP="009F243D">
      <w:pPr>
        <w:tabs>
          <w:tab w:val="left" w:pos="5103"/>
        </w:tabs>
        <w:spacing w:after="1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0DB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Concevoir et gérer les systèmes de traçabilité par rayons alimentaires,</w:t>
      </w:r>
    </w:p>
    <w:p w:rsidR="007C0DB4" w:rsidRPr="007C0DB4" w:rsidRDefault="0070713A" w:rsidP="009F243D">
      <w:pPr>
        <w:tabs>
          <w:tab w:val="left" w:pos="5103"/>
        </w:tabs>
        <w:spacing w:after="1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0DB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Traiter les réclamations clients,</w:t>
      </w:r>
    </w:p>
    <w:p w:rsidR="007C0DB4" w:rsidRPr="007C0DB4" w:rsidRDefault="0070713A" w:rsidP="009F243D">
      <w:pPr>
        <w:tabs>
          <w:tab w:val="left" w:pos="5103"/>
        </w:tabs>
        <w:spacing w:after="1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0DB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Gérer les KO et non-conformités par un plan d’action adapté,</w:t>
      </w:r>
    </w:p>
    <w:p w:rsidR="00AB6F05" w:rsidRPr="007C0DB4" w:rsidRDefault="0070713A" w:rsidP="009F243D">
      <w:pPr>
        <w:tabs>
          <w:tab w:val="left" w:pos="5103"/>
        </w:tabs>
        <w:spacing w:after="1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0DB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Participer aux Audits et rédiger les revues de performances</w:t>
      </w:r>
    </w:p>
    <w:p w:rsidR="007C0DB4" w:rsidRPr="007C0DB4" w:rsidRDefault="007C0DB4" w:rsidP="007C0DB4">
      <w:pPr>
        <w:tabs>
          <w:tab w:val="left" w:pos="5103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0DB4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A ce titre, la note de l’audit ISF du magasin de Chelles a progressé de 61 à 82 en trois mois.</w:t>
      </w:r>
    </w:p>
    <w:p w:rsidR="007C0DB4" w:rsidRPr="007C0DB4" w:rsidRDefault="007C0DB4" w:rsidP="007C0DB4">
      <w:pPr>
        <w:tabs>
          <w:tab w:val="left" w:pos="5103"/>
        </w:tabs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0DB4">
        <w:rPr>
          <w:rFonts w:ascii="Times New Roman" w:hAnsi="Times New Roman" w:cs="Times New Roman"/>
          <w:color w:val="1F497D" w:themeColor="text2"/>
          <w:sz w:val="24"/>
          <w:szCs w:val="24"/>
        </w:rPr>
        <w:t>Je me tiens à votre disposition pour vous rencontrer et vous démontrer plus amplement ma motivation. Dans cette attente, veuillez agréer, Madame , Monsieur, l'expression de mes respectueuses salutations.</w:t>
      </w:r>
    </w:p>
    <w:p w:rsidR="007C0DB4" w:rsidRPr="007C0DB4" w:rsidRDefault="007C0DB4" w:rsidP="007C0DB4">
      <w:pPr>
        <w:tabs>
          <w:tab w:val="left" w:pos="5103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C0DB4" w:rsidRDefault="007C0DB4" w:rsidP="007C0DB4">
      <w:pPr>
        <w:tabs>
          <w:tab w:val="left" w:pos="5103"/>
        </w:tabs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C0DB4">
        <w:rPr>
          <w:color w:val="1F497D" w:themeColor="text2"/>
        </w:rPr>
        <w:tab/>
      </w:r>
      <w:r w:rsidRPr="007C0DB4">
        <w:rPr>
          <w:rFonts w:ascii="Times New Roman" w:hAnsi="Times New Roman" w:cs="Times New Roman"/>
          <w:color w:val="1F497D" w:themeColor="text2"/>
          <w:sz w:val="24"/>
          <w:szCs w:val="24"/>
        </w:rPr>
        <w:t>Michel ALLUEVA</w:t>
      </w:r>
    </w:p>
    <w:p w:rsidR="007C0DB4" w:rsidRPr="007C0DB4" w:rsidRDefault="007C0DB4" w:rsidP="00B941A9">
      <w:pPr>
        <w:tabs>
          <w:tab w:val="left" w:pos="5103"/>
        </w:tabs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06 45 10 26 85</w:t>
      </w:r>
    </w:p>
    <w:sectPr w:rsidR="007C0DB4" w:rsidRPr="007C0DB4" w:rsidSect="009F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F7CD8"/>
    <w:multiLevelType w:val="hybridMultilevel"/>
    <w:tmpl w:val="7536FAA6"/>
    <w:lvl w:ilvl="0" w:tplc="5EAEA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818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CDB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424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6EA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E57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40E9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CC1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A8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compat>
    <w:applyBreakingRules/>
  </w:compat>
  <w:rsids>
    <w:rsidRoot w:val="007C0DB4"/>
    <w:rsid w:val="000F7F46"/>
    <w:rsid w:val="00155FF9"/>
    <w:rsid w:val="005D2196"/>
    <w:rsid w:val="006411F3"/>
    <w:rsid w:val="0070713A"/>
    <w:rsid w:val="007C0DB4"/>
    <w:rsid w:val="00863A13"/>
    <w:rsid w:val="009460F5"/>
    <w:rsid w:val="009F243D"/>
    <w:rsid w:val="009F2731"/>
    <w:rsid w:val="00AB6F05"/>
    <w:rsid w:val="00B16ADF"/>
    <w:rsid w:val="00B941A9"/>
    <w:rsid w:val="00CD6ED0"/>
    <w:rsid w:val="00E01720"/>
    <w:rsid w:val="00F16671"/>
    <w:rsid w:val="00F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Allueva</dc:creator>
  <cp:lastModifiedBy>Michel Allueva</cp:lastModifiedBy>
  <cp:revision>2</cp:revision>
  <dcterms:created xsi:type="dcterms:W3CDTF">2019-07-25T09:57:00Z</dcterms:created>
  <dcterms:modified xsi:type="dcterms:W3CDTF">2019-07-25T09:57:00Z</dcterms:modified>
</cp:coreProperties>
</file>